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DA68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РЕЗУЛЬТАТИВНОСТИ РЕАЛИЗАЦИИ</w:t>
      </w:r>
    </w:p>
    <w:p w:rsidR="00E64283" w:rsidRPr="00E64283" w:rsidRDefault="00581978" w:rsidP="00DA68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общеобразовательной общеразвивающей программа физкультурно-спортивной направленности «Знакомство с эстетической гимнастикой»</w:t>
      </w:r>
    </w:p>
    <w:p w:rsidR="00E64283" w:rsidRPr="00E64283" w:rsidRDefault="00E64283" w:rsidP="00DA68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283" w:rsidRPr="00E64283" w:rsidRDefault="00E64283" w:rsidP="00DA6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реализации, качество освоения дополнительной предпрофессиональной </w:t>
      </w:r>
      <w:r w:rsidR="00581978" w:rsidRPr="0028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общеобразовательной общеразвивающей программа физкультурно-спортивной направленности «Знакомство с эстетической гимнастикой»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796" w:rsidRPr="0028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контролируются в соответствии формами контроля и оценочными материалами программы</w:t>
      </w:r>
      <w:r w:rsidR="0028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64283" w:rsidRPr="00E64283" w:rsidRDefault="00E64283" w:rsidP="00DA6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результате проведения мониторинга, являются важным стимулом для рефлексии и анализа работы педагога.</w:t>
      </w:r>
    </w:p>
    <w:p w:rsidR="00E64283" w:rsidRPr="00287796" w:rsidRDefault="00E64283" w:rsidP="00DA685D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</w:t>
      </w:r>
      <w:r w:rsidR="00287796" w:rsidRPr="0028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осваивающей программу</w:t>
      </w:r>
      <w:r w:rsidRPr="0028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7796" w:rsidRPr="00287796" w:rsidRDefault="00287796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обучающихся: 6-7 лет</w:t>
      </w:r>
    </w:p>
    <w:p w:rsidR="00287796" w:rsidRPr="00287796" w:rsidRDefault="00287796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 программы: 4 часа в неделю</w:t>
      </w:r>
    </w:p>
    <w:p w:rsidR="00287796" w:rsidRPr="00287796" w:rsidRDefault="00287796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учебных недель программы: 36 недель</w:t>
      </w:r>
    </w:p>
    <w:p w:rsidR="00287796" w:rsidRPr="00287796" w:rsidRDefault="00287796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учеников в группе: 30</w:t>
      </w:r>
    </w:p>
    <w:p w:rsidR="00287796" w:rsidRPr="00287796" w:rsidRDefault="00287796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283" w:rsidRPr="00DA685D" w:rsidRDefault="00287796" w:rsidP="00DA685D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теоретической подготовки</w:t>
      </w:r>
    </w:p>
    <w:p w:rsidR="00DA685D" w:rsidRDefault="00DA685D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85D" w:rsidRPr="00287796" w:rsidRDefault="00DA685D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блок:</w:t>
      </w:r>
    </w:p>
    <w:tbl>
      <w:tblPr>
        <w:tblW w:w="9199" w:type="dxa"/>
        <w:jc w:val="center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926"/>
        <w:gridCol w:w="1830"/>
        <w:gridCol w:w="1892"/>
        <w:gridCol w:w="2071"/>
      </w:tblGrid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8074A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F4169D" w:rsidP="008074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F4169D" w:rsidP="00E64283">
            <w:pPr>
              <w:spacing w:after="0" w:line="0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освоения материала</w:t>
            </w:r>
            <w:r w:rsidR="00DA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/кол-во человек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F4169D" w:rsidP="008074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30-50 %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F4169D" w:rsidP="00F416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51-75 %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F4169D" w:rsidP="008074A2">
            <w:pPr>
              <w:spacing w:after="0" w:line="0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76-95%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Какое физическое качество развивает гимнастика?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83" w:rsidRPr="00E64283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Кто осуществляет страховку на уроках гимнастики: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Какое тестовое упражнение помогает определить уровень гибкости человека: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Какое тестовое упражнение помогает определить уровень силы человека: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Способность человека запечатлевать, сохранять, воспроизводить наибольшее количество движений и способов их исполнения, усвоенных в прошлом, характеризуется как: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Ведущим отечественным ученым, который внес большой вклад в развитие гимнастики, является: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Основной период тренировочного процесса соответствует фазе … спортивной формы: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 упражнению в равновесии на месте относятся: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Средствами</w:t>
            </w:r>
            <w:proofErr w:type="spellEnd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 </w:t>
            </w:r>
            <w:proofErr w:type="spellStart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гимнастики</w:t>
            </w:r>
            <w:proofErr w:type="spellEnd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 </w:t>
            </w:r>
            <w:proofErr w:type="spellStart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являются</w:t>
            </w:r>
            <w:proofErr w:type="spellEnd"/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169D" w:rsidRPr="00F4169D" w:rsidTr="00F4169D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169D" w:rsidRPr="00F4169D" w:rsidRDefault="00F4169D" w:rsidP="00E642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DA685D" w:rsidRDefault="00F4169D" w:rsidP="00DA68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A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Может ли учащийся выполнить без учителя опорный прыжок: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D" w:rsidRPr="00F4169D" w:rsidRDefault="00DA685D" w:rsidP="00E6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E64283" w:rsidRPr="00E64283" w:rsidRDefault="00E64283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283" w:rsidRDefault="00E64283" w:rsidP="00DA6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</w:t>
      </w:r>
      <w:r w:rsidR="00DA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теоретического освоения программы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 о </w:t>
      </w:r>
      <w:r w:rsidR="00DA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получении и усвоении базовых знаний о виде спорта эстетическая гимнастика и 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gramEnd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программы.</w:t>
      </w:r>
    </w:p>
    <w:p w:rsidR="00DA685D" w:rsidRDefault="00DA685D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оценки общей и технико-тактической физической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685D" w:rsidRPr="00287796" w:rsidRDefault="00DA685D" w:rsidP="00DA685D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спортивной подготовленности оценивается по приросту показателей ОФП у каждого обучающегося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общей физической и технико-тактической физической подготовки проводится в форме сдачи контрольных испытаний и заканчивается оценкой «сдано», «не сдано». По общей физической и технико-тактической физической подготовки должен наблюдаться прирост показателей форм контроля.</w:t>
      </w:r>
    </w:p>
    <w:p w:rsidR="00DA685D" w:rsidRPr="00DA685D" w:rsidRDefault="00DA685D" w:rsidP="00DA68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карта результативности </w:t>
      </w:r>
      <w:proofErr w:type="gramStart"/>
      <w:r w:rsidRPr="00DA6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DA685D" w:rsidRPr="00DA685D" w:rsidRDefault="00DA685D" w:rsidP="00DA685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2158"/>
        <w:gridCol w:w="2128"/>
        <w:gridCol w:w="1304"/>
      </w:tblGrid>
      <w:tr w:rsidR="00DA685D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D" w:rsidRPr="00DA685D" w:rsidRDefault="00DA685D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Показатель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D" w:rsidRPr="00DA685D" w:rsidRDefault="00DA685D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Значение промежуточного освоения программы</w:t>
            </w:r>
          </w:p>
          <w:p w:rsidR="00DA685D" w:rsidRPr="00DA685D" w:rsidRDefault="00691DC8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Дата</w:t>
            </w:r>
            <w:r w:rsidR="00DA685D"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__</w:t>
            </w:r>
            <w:r w:rsidR="001455B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15.12</w:t>
            </w:r>
            <w:r w:rsidR="00DA685D"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___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D" w:rsidRPr="00DA685D" w:rsidRDefault="00DA685D" w:rsidP="001455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Значения на конец освоения программы</w:t>
            </w:r>
          </w:p>
          <w:p w:rsidR="001455B5" w:rsidRDefault="001455B5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</w:p>
          <w:p w:rsidR="00DA685D" w:rsidRPr="00DA685D" w:rsidRDefault="00DA685D" w:rsidP="001455B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Дата__</w:t>
            </w:r>
            <w:r w:rsidR="001455B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15.05</w:t>
            </w: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D" w:rsidRPr="00DA685D" w:rsidRDefault="00DA685D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Оценка</w:t>
            </w:r>
            <w:proofErr w:type="spellEnd"/>
          </w:p>
        </w:tc>
      </w:tr>
      <w:tr w:rsidR="00DA685D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D" w:rsidRPr="00DA685D" w:rsidRDefault="00DA685D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Складка вперед с гимнастической скамейки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5D" w:rsidRPr="00DA685D" w:rsidRDefault="001455B5" w:rsidP="001455B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норма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5D" w:rsidRPr="00DA685D" w:rsidRDefault="001455B5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5D" w:rsidRPr="00DA685D" w:rsidRDefault="001455B5" w:rsidP="00DA685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1455B5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B5" w:rsidRPr="00DA685D" w:rsidRDefault="001455B5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Шпагат на полу правая и левая ноги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691DC8" w:rsidP="00691DC8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ниже </w:t>
            </w:r>
            <w:r w:rsidR="001455B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1455B5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B5" w:rsidRPr="00DA685D" w:rsidRDefault="001455B5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Шпагат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поперечный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на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полу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норма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691DC8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C8" w:rsidRPr="00DA685D" w:rsidRDefault="00691DC8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Мост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стоя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ниже нормы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691DC8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C8" w:rsidRPr="00DA685D" w:rsidRDefault="00691DC8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Захват ноги в шпагат сзади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ниже нормы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691DC8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C8" w:rsidRPr="00DA685D" w:rsidRDefault="00691DC8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Удержание ног вперед, в сторону, назад без рук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ниже нормы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1455B5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B5" w:rsidRPr="00DA685D" w:rsidRDefault="001455B5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lastRenderedPageBreak/>
              <w:t xml:space="preserve">Сгибание и разгибание </w:t>
            </w:r>
            <w:proofErr w:type="gram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рук</w:t>
            </w:r>
            <w:proofErr w:type="gram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в упоре лежа (количество раз)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норма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1455B5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B5" w:rsidRPr="00DA685D" w:rsidRDefault="001455B5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Прыжок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вверх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(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см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норма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DA685D" w:rsidRDefault="001455B5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  <w:tr w:rsidR="00691DC8" w:rsidRPr="00DA685D" w:rsidTr="00691DC8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C8" w:rsidRPr="00DA685D" w:rsidRDefault="00691DC8" w:rsidP="0014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Складка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,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сидя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на</w:t>
            </w:r>
            <w:proofErr w:type="spellEnd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DA6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полу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ниже нормы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выше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C8" w:rsidRPr="00DA685D" w:rsidRDefault="00691DC8" w:rsidP="008074A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сдано</w:t>
            </w:r>
          </w:p>
        </w:tc>
      </w:tr>
    </w:tbl>
    <w:p w:rsidR="00DA685D" w:rsidRDefault="00DA685D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C8" w:rsidRPr="00691DC8" w:rsidRDefault="00691DC8" w:rsidP="00691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подведении итогов реализации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применена форма открытого занятия, на котором обучающиеся показали отличные результаты освоения программного материала</w:t>
      </w:r>
    </w:p>
    <w:p w:rsidR="00DA685D" w:rsidRDefault="00DA685D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85D" w:rsidRDefault="00691DC8" w:rsidP="00691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2114" cy="4933950"/>
            <wp:effectExtent l="0" t="0" r="1905" b="0"/>
            <wp:docPr id="6" name="Рисунок 6" descr="C:\Users\user\Desktop\школа\IMG2023052618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кола\IMG20230526182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5D" w:rsidRDefault="00DA685D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C8" w:rsidRDefault="00691DC8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C8" w:rsidRDefault="00691DC8" w:rsidP="00691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95975" cy="3971925"/>
            <wp:effectExtent l="0" t="0" r="9525" b="9525"/>
            <wp:docPr id="5" name="Рисунок 5" descr="C:\Users\user\Desktop\школа\IMG2023052618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кола\IMG20230526181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35" cy="39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C8" w:rsidRDefault="00691DC8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283" w:rsidRPr="00E64283" w:rsidRDefault="00E64283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показателей эффективности является степень вовлеченности обучающихся в мероприятия различного уровня, из таблицы мы можем увидеть стабильно высокий показатель на всем протяжении реализации программы, данные позволяют говорить о высокой мотивации </w:t>
      </w:r>
      <w:proofErr w:type="gramStart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 </w:t>
      </w:r>
    </w:p>
    <w:p w:rsidR="00E64283" w:rsidRPr="00E64283" w:rsidRDefault="00E64283" w:rsidP="00E64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результаты работы</w:t>
      </w:r>
      <w:r w:rsidR="00FB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следующий вывод: работа по реализации освоения дополнительной предпрофессиональной общеобразовательной программы </w:t>
      </w:r>
      <w:r w:rsidR="00FB0AA0"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</w:t>
      </w:r>
      <w:r w:rsidR="00FB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успешно, все обучающиеся осв</w:t>
      </w:r>
      <w:r w:rsidR="00FB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оили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необходимый программный уровень. Очевиден положительный результат проделанной работы: знания </w:t>
      </w:r>
      <w:r w:rsidR="00FB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умения </w:t>
      </w:r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прочные, они способны применять их в повседневной деятельности.  </w:t>
      </w:r>
      <w:proofErr w:type="gramStart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E6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овладели необходимыми умениями и навыками в соответствии с возрастными особенностями. Это было достигнуто за счет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микроклимата.  </w:t>
      </w:r>
    </w:p>
    <w:p w:rsidR="009C7F47" w:rsidRPr="00287796" w:rsidRDefault="009C7F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F47" w:rsidRPr="0028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552D"/>
    <w:multiLevelType w:val="multilevel"/>
    <w:tmpl w:val="B1269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419"/>
    <w:multiLevelType w:val="multilevel"/>
    <w:tmpl w:val="661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D279C"/>
    <w:multiLevelType w:val="hybridMultilevel"/>
    <w:tmpl w:val="783AEADA"/>
    <w:lvl w:ilvl="0" w:tplc="B0F2DC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A7F28"/>
    <w:multiLevelType w:val="multilevel"/>
    <w:tmpl w:val="FCA03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645F5"/>
    <w:multiLevelType w:val="multilevel"/>
    <w:tmpl w:val="00A6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E4578"/>
    <w:multiLevelType w:val="multilevel"/>
    <w:tmpl w:val="9FF61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3333A"/>
    <w:multiLevelType w:val="multilevel"/>
    <w:tmpl w:val="CFB4D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134EF"/>
    <w:multiLevelType w:val="multilevel"/>
    <w:tmpl w:val="C12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23592"/>
    <w:multiLevelType w:val="multilevel"/>
    <w:tmpl w:val="C5EC9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A1DDD"/>
    <w:multiLevelType w:val="multilevel"/>
    <w:tmpl w:val="BD4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83"/>
    <w:rsid w:val="001455B5"/>
    <w:rsid w:val="00287796"/>
    <w:rsid w:val="00581978"/>
    <w:rsid w:val="00691DC8"/>
    <w:rsid w:val="009C7F47"/>
    <w:rsid w:val="00DA685D"/>
    <w:rsid w:val="00E64283"/>
    <w:rsid w:val="00F4169D"/>
    <w:rsid w:val="00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96"/>
    <w:pPr>
      <w:ind w:left="720"/>
      <w:contextualSpacing/>
    </w:pPr>
  </w:style>
  <w:style w:type="paragraph" w:styleId="a4">
    <w:name w:val="No Spacing"/>
    <w:uiPriority w:val="1"/>
    <w:qFormat/>
    <w:rsid w:val="00DA68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96"/>
    <w:pPr>
      <w:ind w:left="720"/>
      <w:contextualSpacing/>
    </w:pPr>
  </w:style>
  <w:style w:type="paragraph" w:styleId="a4">
    <w:name w:val="No Spacing"/>
    <w:uiPriority w:val="1"/>
    <w:qFormat/>
    <w:rsid w:val="00DA68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519</Words>
  <Characters>3721</Characters>
  <Application>Microsoft Office Word</Application>
  <DocSecurity>0</DocSecurity>
  <Lines>128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2023-07-17T12:28:00Z</dcterms:created>
  <dcterms:modified xsi:type="dcterms:W3CDTF">2023-07-17T14:11:00Z</dcterms:modified>
</cp:coreProperties>
</file>